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宋体" w:hAnsi="宋体" w:cs="宋体"/>
          <w:color w:val="000000"/>
          <w:sz w:val="28"/>
          <w:szCs w:val="28"/>
          <w:lang w:val="en-US" w:eastAsia="zh-CN"/>
        </w:rPr>
      </w:pPr>
      <w:r>
        <w:rPr>
          <w:rFonts w:hint="eastAsia" w:ascii="宋体" w:hAnsi="宋体" w:cs="宋体"/>
          <w:color w:val="000000"/>
          <w:sz w:val="28"/>
          <w:szCs w:val="28"/>
          <w:lang w:eastAsia="zh-CN"/>
        </w:rPr>
        <w:t>附件：</w:t>
      </w:r>
      <w:r>
        <w:rPr>
          <w:rFonts w:hint="eastAsia" w:ascii="宋体" w:hAnsi="宋体" w:cs="宋体"/>
          <w:color w:val="000000"/>
          <w:sz w:val="28"/>
          <w:szCs w:val="28"/>
          <w:lang w:val="en-US" w:eastAsia="zh-CN"/>
        </w:rPr>
        <w:t>1</w:t>
      </w:r>
    </w:p>
    <w:p>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石家庄正定国际机场跑道除胶项目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560" w:firstLineChars="200"/>
        <w:jc w:val="left"/>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right"/>
        <w:rPr>
          <w:rFonts w:ascii="宋体"/>
          <w:sz w:val="28"/>
          <w:szCs w:val="28"/>
        </w:rPr>
        <w:sectPr>
          <w:pgSz w:w="11905" w:h="16840"/>
          <w:pgMar w:top="1418" w:right="1418" w:bottom="1418" w:left="1418" w:header="851" w:footer="851" w:gutter="113"/>
          <w:pgBorders>
            <w:top w:val="none" w:sz="0" w:space="0"/>
            <w:left w:val="none" w:sz="0" w:space="0"/>
            <w:bottom w:val="none" w:sz="0" w:space="0"/>
            <w:right w:val="none" w:sz="0" w:space="0"/>
          </w:pgBorders>
          <w:cols w:space="720" w:num="1"/>
        </w:sectPr>
      </w:pPr>
    </w:p>
    <w:p>
      <w:pPr>
        <w:numPr>
          <w:ilvl w:val="0"/>
          <w:numId w:val="1"/>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lang w:eastAsia="zh-CN"/>
        </w:rPr>
        <w:t>服务商</w:t>
      </w:r>
      <w:r>
        <w:rPr>
          <w:rFonts w:hint="eastAsia" w:ascii="宋体" w:hAnsi="宋体" w:cs="宋体"/>
          <w:color w:val="000000"/>
          <w:sz w:val="28"/>
          <w:szCs w:val="28"/>
        </w:rPr>
        <w:t>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w:t>
      </w:r>
      <w:r>
        <w:rPr>
          <w:rFonts w:hint="eastAsia" w:ascii="宋体" w:hAnsi="宋体" w:cs="宋体"/>
          <w:sz w:val="28"/>
          <w:szCs w:val="28"/>
          <w:lang w:eastAsia="zh-CN"/>
        </w:rPr>
        <w:t>服务商</w:t>
      </w:r>
      <w:r>
        <w:rPr>
          <w:rFonts w:hint="eastAsia" w:ascii="宋体" w:hAnsi="宋体" w:cs="宋体"/>
          <w:sz w:val="28"/>
          <w:szCs w:val="28"/>
        </w:rPr>
        <w:t>资格要求）各项目的响应情况；</w:t>
      </w:r>
    </w:p>
    <w:p>
      <w:pPr>
        <w:pStyle w:val="3"/>
        <w:numPr>
          <w:ilvl w:val="0"/>
          <w:numId w:val="0"/>
        </w:numPr>
      </w:pPr>
    </w:p>
    <w:p>
      <w:pPr>
        <w:numPr>
          <w:ilvl w:val="0"/>
          <w:numId w:val="1"/>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lang w:eastAsia="zh-CN"/>
        </w:rPr>
        <w:t>服务商</w:t>
      </w:r>
      <w:r>
        <w:rPr>
          <w:rFonts w:hint="eastAsia" w:ascii="宋体" w:hAnsi="宋体" w:cs="宋体"/>
          <w:color w:val="000000"/>
          <w:sz w:val="28"/>
          <w:szCs w:val="28"/>
        </w:rPr>
        <w:t>承诺函（含质保期限及售后服务等相关内容）；</w:t>
      </w:r>
    </w:p>
    <w:p>
      <w:pPr>
        <w:pStyle w:val="3"/>
        <w:numPr>
          <w:ilvl w:val="0"/>
          <w:numId w:val="0"/>
        </w:numPr>
      </w:pPr>
    </w:p>
    <w:p>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pPr>
        <w:spacing w:line="360" w:lineRule="auto"/>
        <w:ind w:firstLine="560" w:firstLineChars="200"/>
        <w:jc w:val="left"/>
        <w:outlineLvl w:val="0"/>
        <w:rPr>
          <w:rFonts w:ascii="宋体"/>
          <w:color w:val="000000"/>
          <w:sz w:val="28"/>
          <w:szCs w:val="28"/>
        </w:rPr>
      </w:pPr>
    </w:p>
    <w:p>
      <w:pPr>
        <w:spacing w:line="360" w:lineRule="auto"/>
        <w:ind w:firstLine="560" w:firstLineChars="200"/>
        <w:jc w:val="left"/>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widowControl/>
        <w:spacing w:line="360" w:lineRule="auto"/>
        <w:jc w:val="left"/>
        <w:rPr>
          <w:rFonts w:ascii="宋体"/>
          <w:sz w:val="44"/>
          <w:szCs w:val="44"/>
        </w:rPr>
        <w:sectPr>
          <w:pgSz w:w="11905" w:h="16840"/>
          <w:pgMar w:top="1418" w:right="1418" w:bottom="1418" w:left="1418" w:header="851" w:footer="851" w:gutter="113"/>
          <w:pgBorders>
            <w:top w:val="none" w:sz="0" w:space="0"/>
            <w:left w:val="none" w:sz="0" w:space="0"/>
            <w:bottom w:val="none" w:sz="0" w:space="0"/>
            <w:right w:val="none" w:sz="0" w:space="0"/>
          </w:pgBorders>
          <w:cols w:space="720" w:num="1"/>
        </w:sectPr>
      </w:pPr>
    </w:p>
    <w:p>
      <w:pPr>
        <w:spacing w:line="360" w:lineRule="auto"/>
        <w:jc w:val="left"/>
        <w:outlineLvl w:val="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2</w:t>
      </w:r>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服务商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跑道除胶项目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pPr>
        <w:spacing w:line="360" w:lineRule="auto"/>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28B99"/>
    <w:multiLevelType w:val="singleLevel"/>
    <w:tmpl w:val="30528B9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1CA53EF9"/>
    <w:rsid w:val="1CA53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2025-09-17T03:55:00Z</dcterms:created>
  <dc:creator>王童</dc:creator>
  <cp:lastModifiedBy>王童</cp:lastModifiedBy>
  <dcterms:modified xsi:type="dcterms:W3CDTF">2025-09-17T03:57:22Z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7668534329A94FBF8F8CFAFC84CDA3EE_11</vt:lpwstr>
  </property>
</Properties>
</file>